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A3" w:rsidRPr="00B648A3" w:rsidRDefault="00B648A3" w:rsidP="00B648A3">
      <w:pPr>
        <w:rPr>
          <w:rFonts w:ascii="Arial" w:eastAsia="Times New Roman" w:hAnsi="Arial" w:cs="Arial"/>
          <w:color w:val="9B9B9B"/>
          <w:sz w:val="20"/>
          <w:szCs w:val="20"/>
          <w:lang w:val="en-US" w:eastAsia="ru-RU"/>
        </w:rPr>
      </w:pPr>
      <w:r w:rsidRPr="00B648A3">
        <w:rPr>
          <w:rFonts w:ascii="Arial" w:eastAsia="Times New Roman" w:hAnsi="Arial" w:cs="Arial"/>
          <w:color w:val="9B9B9B"/>
          <w:sz w:val="20"/>
          <w:szCs w:val="20"/>
          <w:lang w:val="en-US" w:eastAsia="ru-RU"/>
        </w:rPr>
        <w:t>Supervisor / Project initiator Kokin Sergey Viktorovich</w:t>
      </w:r>
    </w:p>
    <w:p w:rsidR="00B648A3" w:rsidRPr="00B648A3" w:rsidRDefault="00B648A3" w:rsidP="00B648A3">
      <w:pPr>
        <w:rPr>
          <w:rFonts w:ascii="Arial" w:eastAsia="Times New Roman" w:hAnsi="Arial" w:cs="Arial"/>
          <w:color w:val="9B9B9B"/>
          <w:sz w:val="20"/>
          <w:szCs w:val="20"/>
          <w:lang w:val="en-US" w:eastAsia="ru-RU"/>
        </w:rPr>
      </w:pPr>
      <w:r w:rsidRPr="00B648A3">
        <w:rPr>
          <w:rFonts w:ascii="Arial" w:eastAsia="Times New Roman" w:hAnsi="Arial" w:cs="Arial"/>
          <w:color w:val="9B9B9B"/>
          <w:sz w:val="20"/>
          <w:szCs w:val="20"/>
          <w:lang w:val="en-US" w:eastAsia="ru-RU"/>
        </w:rPr>
        <w:t>Curator Popelyshev Vyacheslav Yu, e-mail: pvu@krao29.ru</w:t>
      </w:r>
    </w:p>
    <w:p w:rsidR="00B648A3" w:rsidRPr="00B648A3" w:rsidRDefault="00B648A3" w:rsidP="00B648A3">
      <w:pPr>
        <w:rPr>
          <w:rFonts w:ascii="Arial" w:eastAsia="Times New Roman" w:hAnsi="Arial" w:cs="Arial"/>
          <w:color w:val="9B9B9B"/>
          <w:sz w:val="20"/>
          <w:szCs w:val="20"/>
          <w:lang w:val="en-US" w:eastAsia="ru-RU"/>
        </w:rPr>
      </w:pPr>
      <w:r w:rsidRPr="00B648A3">
        <w:rPr>
          <w:rFonts w:ascii="Arial" w:eastAsia="Times New Roman" w:hAnsi="Arial" w:cs="Arial"/>
          <w:color w:val="9B9B9B"/>
          <w:sz w:val="20"/>
          <w:szCs w:val="20"/>
          <w:lang w:val="en-US" w:eastAsia="ru-RU"/>
        </w:rPr>
        <w:t>Project participants (role in the project) JSC "Arctic transportation and industrial" Arkhangelsk "node, the Government of the Arkhangelsk region, the Foundation" Sustainable development of Pomerania ", JSC" LENMORNIIPROEKT ", LLC" IB "FINIST".</w:t>
      </w:r>
    </w:p>
    <w:p w:rsidR="00B648A3" w:rsidRPr="00B648A3" w:rsidRDefault="00B648A3" w:rsidP="00B648A3">
      <w:pPr>
        <w:rPr>
          <w:rFonts w:ascii="Arial" w:eastAsia="Times New Roman" w:hAnsi="Arial" w:cs="Arial"/>
          <w:color w:val="9B9B9B"/>
          <w:sz w:val="20"/>
          <w:szCs w:val="20"/>
          <w:lang w:val="en-US" w:eastAsia="ru-RU"/>
        </w:rPr>
      </w:pPr>
      <w:r w:rsidRPr="00B648A3">
        <w:rPr>
          <w:rFonts w:ascii="Arial" w:eastAsia="Times New Roman" w:hAnsi="Arial" w:cs="Arial"/>
          <w:color w:val="9B9B9B"/>
          <w:sz w:val="20"/>
          <w:szCs w:val="20"/>
          <w:lang w:val="en-US" w:eastAsia="ru-RU"/>
        </w:rPr>
        <w:t>Objective (s) of the project 1. To provide independent output of large vessels in any foreign port in the world and the ability to handle large vessels with a deadweight of over 100 thousand. Tonnes and transshipment of various types of cargo through the new port.</w:t>
      </w:r>
    </w:p>
    <w:p w:rsidR="00B648A3" w:rsidRPr="00B648A3" w:rsidRDefault="00B648A3" w:rsidP="00B648A3">
      <w:pPr>
        <w:rPr>
          <w:rFonts w:ascii="Arial" w:eastAsia="Times New Roman" w:hAnsi="Arial" w:cs="Arial"/>
          <w:color w:val="9B9B9B"/>
          <w:sz w:val="20"/>
          <w:szCs w:val="20"/>
          <w:lang w:val="en-US" w:eastAsia="ru-RU"/>
        </w:rPr>
      </w:pPr>
      <w:r w:rsidRPr="00B648A3">
        <w:rPr>
          <w:rFonts w:ascii="Arial" w:eastAsia="Times New Roman" w:hAnsi="Arial" w:cs="Arial"/>
          <w:color w:val="9B9B9B"/>
          <w:sz w:val="20"/>
          <w:szCs w:val="20"/>
          <w:lang w:val="en-US" w:eastAsia="ru-RU"/>
        </w:rPr>
        <w:t>2. Activate the activities of the northeastern region of the European part of Russia, which will have a significant impact on the economic development of the Arkhangelsk, Vologda and Perm oblasts, Komi Republic, Nenets National District in terms of investment in the economy of these regions.</w:t>
      </w:r>
    </w:p>
    <w:p w:rsidR="00B648A3" w:rsidRPr="00B648A3" w:rsidRDefault="00B648A3" w:rsidP="00B648A3">
      <w:pPr>
        <w:rPr>
          <w:rFonts w:ascii="Arial" w:eastAsia="Times New Roman" w:hAnsi="Arial" w:cs="Arial"/>
          <w:color w:val="9B9B9B"/>
          <w:sz w:val="20"/>
          <w:szCs w:val="20"/>
          <w:lang w:val="en-US" w:eastAsia="ru-RU"/>
        </w:rPr>
      </w:pPr>
      <w:r w:rsidRPr="00B648A3">
        <w:rPr>
          <w:rFonts w:ascii="Arial" w:eastAsia="Times New Roman" w:hAnsi="Arial" w:cs="Arial"/>
          <w:color w:val="9B9B9B"/>
          <w:sz w:val="20"/>
          <w:szCs w:val="20"/>
          <w:lang w:val="en-US" w:eastAsia="ru-RU"/>
        </w:rPr>
        <w:t xml:space="preserve">3. Significantly increase the investment attractiveness of the </w:t>
      </w:r>
      <w:proofErr w:type="gramStart"/>
      <w:r w:rsidRPr="00B648A3">
        <w:rPr>
          <w:rFonts w:ascii="Arial" w:eastAsia="Times New Roman" w:hAnsi="Arial" w:cs="Arial"/>
          <w:color w:val="9B9B9B"/>
          <w:sz w:val="20"/>
          <w:szCs w:val="20"/>
          <w:lang w:val="en-US" w:eastAsia="ru-RU"/>
        </w:rPr>
        <w:t>sea port</w:t>
      </w:r>
      <w:proofErr w:type="gramEnd"/>
      <w:r w:rsidRPr="00B648A3">
        <w:rPr>
          <w:rFonts w:ascii="Arial" w:eastAsia="Times New Roman" w:hAnsi="Arial" w:cs="Arial"/>
          <w:color w:val="9B9B9B"/>
          <w:sz w:val="20"/>
          <w:szCs w:val="20"/>
          <w:lang w:val="en-US" w:eastAsia="ru-RU"/>
        </w:rPr>
        <w:t xml:space="preserve"> and the city of Arkhangelsk.</w:t>
      </w:r>
    </w:p>
    <w:p w:rsidR="00B648A3" w:rsidRPr="00B648A3" w:rsidRDefault="00B648A3" w:rsidP="00B648A3">
      <w:pPr>
        <w:rPr>
          <w:rFonts w:ascii="Arial" w:eastAsia="Times New Roman" w:hAnsi="Arial" w:cs="Arial"/>
          <w:color w:val="9B9B9B"/>
          <w:sz w:val="20"/>
          <w:szCs w:val="20"/>
          <w:lang w:val="en-US" w:eastAsia="ru-RU"/>
        </w:rPr>
      </w:pPr>
      <w:r w:rsidRPr="00B648A3">
        <w:rPr>
          <w:rFonts w:ascii="Arial" w:eastAsia="Times New Roman" w:hAnsi="Arial" w:cs="Arial"/>
          <w:color w:val="9B9B9B"/>
          <w:sz w:val="20"/>
          <w:szCs w:val="20"/>
          <w:lang w:val="en-US" w:eastAsia="ru-RU"/>
        </w:rPr>
        <w:t>Project Objectives: 1. Translation of the export of goods (coal, mineral fertilizers, metal) in Russian ports.</w:t>
      </w:r>
    </w:p>
    <w:p w:rsidR="00B648A3" w:rsidRPr="00B648A3" w:rsidRDefault="00B648A3" w:rsidP="00B648A3">
      <w:pPr>
        <w:rPr>
          <w:rFonts w:ascii="Arial" w:eastAsia="Times New Roman" w:hAnsi="Arial" w:cs="Arial"/>
          <w:color w:val="9B9B9B"/>
          <w:sz w:val="20"/>
          <w:szCs w:val="20"/>
          <w:lang w:val="en-US" w:eastAsia="ru-RU"/>
        </w:rPr>
      </w:pPr>
      <w:proofErr w:type="gramStart"/>
      <w:r w:rsidRPr="00B648A3">
        <w:rPr>
          <w:rFonts w:ascii="Arial" w:eastAsia="Times New Roman" w:hAnsi="Arial" w:cs="Arial"/>
          <w:color w:val="9B9B9B"/>
          <w:sz w:val="20"/>
          <w:szCs w:val="20"/>
          <w:lang w:val="en-US" w:eastAsia="ru-RU"/>
        </w:rPr>
        <w:t>2.Osvoenie</w:t>
      </w:r>
      <w:proofErr w:type="gramEnd"/>
      <w:r w:rsidRPr="00B648A3">
        <w:rPr>
          <w:rFonts w:ascii="Arial" w:eastAsia="Times New Roman" w:hAnsi="Arial" w:cs="Arial"/>
          <w:color w:val="9B9B9B"/>
          <w:sz w:val="20"/>
          <w:szCs w:val="20"/>
          <w:lang w:val="en-US" w:eastAsia="ru-RU"/>
        </w:rPr>
        <w:t xml:space="preserve"> Arctic shelf for the purpose of further field development and production of oil and gas.</w:t>
      </w:r>
    </w:p>
    <w:p w:rsidR="00B648A3" w:rsidRPr="00B648A3" w:rsidRDefault="00B648A3" w:rsidP="00B648A3">
      <w:pPr>
        <w:rPr>
          <w:rFonts w:ascii="Arial" w:eastAsia="Times New Roman" w:hAnsi="Arial" w:cs="Arial"/>
          <w:color w:val="9B9B9B"/>
          <w:sz w:val="20"/>
          <w:szCs w:val="20"/>
          <w:lang w:val="en-US" w:eastAsia="ru-RU"/>
        </w:rPr>
      </w:pPr>
      <w:r w:rsidRPr="00B648A3">
        <w:rPr>
          <w:rFonts w:ascii="Arial" w:eastAsia="Times New Roman" w:hAnsi="Arial" w:cs="Arial"/>
          <w:color w:val="9B9B9B"/>
          <w:sz w:val="20"/>
          <w:szCs w:val="20"/>
          <w:lang w:val="en-US" w:eastAsia="ru-RU"/>
        </w:rPr>
        <w:t>3. Development of the Polar Urals for mining and their further processing and transport.</w:t>
      </w:r>
    </w:p>
    <w:p w:rsidR="00B648A3" w:rsidRPr="00B648A3" w:rsidRDefault="00B648A3" w:rsidP="00B648A3">
      <w:pPr>
        <w:rPr>
          <w:rFonts w:ascii="Arial" w:eastAsia="Times New Roman" w:hAnsi="Arial" w:cs="Arial"/>
          <w:color w:val="9B9B9B"/>
          <w:sz w:val="20"/>
          <w:szCs w:val="20"/>
          <w:lang w:val="en-US" w:eastAsia="ru-RU"/>
        </w:rPr>
      </w:pPr>
      <w:r w:rsidRPr="00B648A3">
        <w:rPr>
          <w:rFonts w:ascii="Arial" w:eastAsia="Times New Roman" w:hAnsi="Arial" w:cs="Arial"/>
          <w:color w:val="9B9B9B"/>
          <w:sz w:val="20"/>
          <w:szCs w:val="20"/>
          <w:lang w:val="en-US" w:eastAsia="ru-RU"/>
        </w:rPr>
        <w:t>4. The development of the economy of the northeastern region to a new qualitative level.</w:t>
      </w:r>
    </w:p>
    <w:p w:rsidR="00B648A3" w:rsidRPr="00B648A3" w:rsidRDefault="00B648A3" w:rsidP="00B648A3">
      <w:pPr>
        <w:rPr>
          <w:rFonts w:ascii="Arial" w:eastAsia="Times New Roman" w:hAnsi="Arial" w:cs="Arial"/>
          <w:color w:val="9B9B9B"/>
          <w:sz w:val="20"/>
          <w:szCs w:val="20"/>
          <w:lang w:val="en-US" w:eastAsia="ru-RU"/>
        </w:rPr>
      </w:pPr>
      <w:r w:rsidRPr="00B648A3">
        <w:rPr>
          <w:rFonts w:ascii="Arial" w:eastAsia="Times New Roman" w:hAnsi="Arial" w:cs="Arial"/>
          <w:color w:val="9B9B9B"/>
          <w:sz w:val="20"/>
          <w:szCs w:val="20"/>
          <w:lang w:val="en-US" w:eastAsia="ru-RU"/>
        </w:rPr>
        <w:t>5. Creation of sustainable transport corridor North-South for the promotion of export-import cargoes from Asia and the Far East.</w:t>
      </w:r>
    </w:p>
    <w:p w:rsidR="00B648A3" w:rsidRPr="00B648A3" w:rsidRDefault="00B648A3" w:rsidP="00B648A3">
      <w:pPr>
        <w:rPr>
          <w:rFonts w:ascii="Arial" w:eastAsia="Times New Roman" w:hAnsi="Arial" w:cs="Arial"/>
          <w:color w:val="9B9B9B"/>
          <w:sz w:val="20"/>
          <w:szCs w:val="20"/>
          <w:lang w:val="en-US" w:eastAsia="ru-RU"/>
        </w:rPr>
      </w:pPr>
      <w:r w:rsidRPr="00B648A3">
        <w:rPr>
          <w:rFonts w:ascii="Arial" w:eastAsia="Times New Roman" w:hAnsi="Arial" w:cs="Arial"/>
          <w:color w:val="9B9B9B"/>
          <w:sz w:val="20"/>
          <w:szCs w:val="20"/>
          <w:lang w:val="en-US" w:eastAsia="ru-RU"/>
        </w:rPr>
        <w:t>6. Formation of the prerequisites for long-term sustainable socio-economic development of regions of the European North, the Urals and the Arctic zone of the Russian Federation, the development of resources and industrial potential transport inaccessible areas.</w:t>
      </w:r>
    </w:p>
    <w:p w:rsidR="00B648A3" w:rsidRPr="00B648A3" w:rsidRDefault="00B648A3" w:rsidP="00B648A3">
      <w:pPr>
        <w:rPr>
          <w:rFonts w:ascii="Arial" w:eastAsia="Times New Roman" w:hAnsi="Arial" w:cs="Arial"/>
          <w:color w:val="9B9B9B"/>
          <w:sz w:val="20"/>
          <w:szCs w:val="20"/>
          <w:lang w:val="en-US" w:eastAsia="ru-RU"/>
        </w:rPr>
      </w:pPr>
      <w:r w:rsidRPr="00B648A3">
        <w:rPr>
          <w:rFonts w:ascii="Arial" w:eastAsia="Times New Roman" w:hAnsi="Arial" w:cs="Arial"/>
          <w:color w:val="9B9B9B"/>
          <w:sz w:val="20"/>
          <w:szCs w:val="20"/>
          <w:lang w:val="en-US" w:eastAsia="ru-RU"/>
        </w:rPr>
        <w:t>7. Creation of a single Arctic transport system and the new international transport corridor in the direction of Europe - Russia - South-East Asia (China).</w:t>
      </w:r>
    </w:p>
    <w:p w:rsidR="00B648A3" w:rsidRPr="00B648A3" w:rsidRDefault="00B648A3" w:rsidP="00B648A3">
      <w:pPr>
        <w:rPr>
          <w:rFonts w:ascii="Arial" w:eastAsia="Times New Roman" w:hAnsi="Arial" w:cs="Arial"/>
          <w:color w:val="9B9B9B"/>
          <w:sz w:val="20"/>
          <w:szCs w:val="20"/>
          <w:lang w:val="en-US" w:eastAsia="ru-RU"/>
        </w:rPr>
      </w:pPr>
      <w:r w:rsidRPr="00B648A3">
        <w:rPr>
          <w:rFonts w:ascii="Arial" w:eastAsia="Times New Roman" w:hAnsi="Arial" w:cs="Arial"/>
          <w:color w:val="9B9B9B"/>
          <w:sz w:val="20"/>
          <w:szCs w:val="20"/>
          <w:lang w:val="en-US" w:eastAsia="ru-RU"/>
        </w:rPr>
        <w:t>Result (results) of the project by 2030. The increase in total cargo turnover through the new deep-water area of ​​Arkhangelsk Commercial Sea Port (New Harbour).</w:t>
      </w:r>
    </w:p>
    <w:p w:rsidR="00B648A3" w:rsidRPr="00B648A3" w:rsidRDefault="00B648A3" w:rsidP="00B648A3">
      <w:pPr>
        <w:rPr>
          <w:rFonts w:ascii="Arial" w:eastAsia="Times New Roman" w:hAnsi="Arial" w:cs="Arial"/>
          <w:color w:val="9B9B9B"/>
          <w:sz w:val="20"/>
          <w:szCs w:val="20"/>
          <w:lang w:val="en-US" w:eastAsia="ru-RU"/>
        </w:rPr>
      </w:pPr>
      <w:r w:rsidRPr="00B648A3">
        <w:rPr>
          <w:rFonts w:ascii="Arial" w:eastAsia="Times New Roman" w:hAnsi="Arial" w:cs="Arial"/>
          <w:color w:val="9B9B9B"/>
          <w:sz w:val="20"/>
          <w:szCs w:val="20"/>
          <w:lang w:val="en-US" w:eastAsia="ru-RU"/>
        </w:rPr>
        <w:t xml:space="preserve">Criteria for success of the project </w:t>
      </w:r>
      <w:proofErr w:type="gramStart"/>
      <w:r w:rsidRPr="00B648A3">
        <w:rPr>
          <w:rFonts w:ascii="Arial" w:eastAsia="Times New Roman" w:hAnsi="Arial" w:cs="Arial"/>
          <w:color w:val="9B9B9B"/>
          <w:sz w:val="20"/>
          <w:szCs w:val="20"/>
          <w:lang w:val="en-US" w:eastAsia="ru-RU"/>
        </w:rPr>
        <w:t>New</w:t>
      </w:r>
      <w:proofErr w:type="gramEnd"/>
      <w:r w:rsidRPr="00B648A3">
        <w:rPr>
          <w:rFonts w:ascii="Arial" w:eastAsia="Times New Roman" w:hAnsi="Arial" w:cs="Arial"/>
          <w:color w:val="9B9B9B"/>
          <w:sz w:val="20"/>
          <w:szCs w:val="20"/>
          <w:lang w:val="en-US" w:eastAsia="ru-RU"/>
        </w:rPr>
        <w:t xml:space="preserve"> construction.</w:t>
      </w:r>
    </w:p>
    <w:p w:rsidR="00B648A3" w:rsidRPr="00B648A3" w:rsidRDefault="00B648A3" w:rsidP="00B648A3">
      <w:pPr>
        <w:rPr>
          <w:rFonts w:ascii="Arial" w:eastAsia="Times New Roman" w:hAnsi="Arial" w:cs="Arial"/>
          <w:color w:val="9B9B9B"/>
          <w:sz w:val="20"/>
          <w:szCs w:val="20"/>
          <w:lang w:val="en-US" w:eastAsia="ru-RU"/>
        </w:rPr>
      </w:pPr>
      <w:r w:rsidRPr="00B648A3">
        <w:rPr>
          <w:rFonts w:ascii="Arial" w:eastAsia="Times New Roman" w:hAnsi="Arial" w:cs="Arial"/>
          <w:color w:val="9B9B9B"/>
          <w:sz w:val="20"/>
          <w:szCs w:val="20"/>
          <w:lang w:val="en-US" w:eastAsia="ru-RU"/>
        </w:rPr>
        <w:t>The period of the project (start and end date of the project, the project stages) of 13.5 years.</w:t>
      </w:r>
    </w:p>
    <w:p w:rsidR="00A02C65" w:rsidRPr="00B648A3" w:rsidRDefault="00B648A3" w:rsidP="00B648A3">
      <w:r w:rsidRPr="00B648A3">
        <w:rPr>
          <w:rFonts w:ascii="Arial" w:eastAsia="Times New Roman" w:hAnsi="Arial" w:cs="Arial"/>
          <w:color w:val="9B9B9B"/>
          <w:sz w:val="20"/>
          <w:szCs w:val="20"/>
          <w:lang w:val="en-US" w:eastAsia="ru-RU"/>
        </w:rPr>
        <w:t>The budget of the new construction project: 1 line (2020) 327 billion rubles</w:t>
      </w:r>
      <w:proofErr w:type="gramStart"/>
      <w:r w:rsidRPr="00B648A3">
        <w:rPr>
          <w:rFonts w:ascii="Arial" w:eastAsia="Times New Roman" w:hAnsi="Arial" w:cs="Arial"/>
          <w:color w:val="9B9B9B"/>
          <w:sz w:val="20"/>
          <w:szCs w:val="20"/>
          <w:lang w:val="en-US" w:eastAsia="ru-RU"/>
        </w:rPr>
        <w:t>..</w:t>
      </w:r>
      <w:proofErr w:type="gramEnd"/>
      <w:r w:rsidRPr="00B648A3">
        <w:rPr>
          <w:rFonts w:ascii="Arial" w:eastAsia="Times New Roman" w:hAnsi="Arial" w:cs="Arial"/>
          <w:color w:val="9B9B9B"/>
          <w:sz w:val="20"/>
          <w:szCs w:val="20"/>
          <w:lang w:val="en-US" w:eastAsia="ru-RU"/>
        </w:rPr>
        <w:t xml:space="preserve"> - Phase 2 (2030): 27 billion rubles</w:t>
      </w:r>
      <w:proofErr w:type="gramStart"/>
      <w:r w:rsidRPr="00B648A3">
        <w:rPr>
          <w:rFonts w:ascii="Arial" w:eastAsia="Times New Roman" w:hAnsi="Arial" w:cs="Arial"/>
          <w:color w:val="9B9B9B"/>
          <w:sz w:val="20"/>
          <w:szCs w:val="20"/>
          <w:lang w:val="en-US" w:eastAsia="ru-RU"/>
        </w:rPr>
        <w:t>..</w:t>
      </w:r>
      <w:proofErr w:type="gramEnd"/>
      <w:r w:rsidRPr="00B648A3">
        <w:rPr>
          <w:rFonts w:ascii="Arial" w:eastAsia="Times New Roman" w:hAnsi="Arial" w:cs="Arial"/>
          <w:color w:val="9B9B9B"/>
          <w:sz w:val="20"/>
          <w:szCs w:val="20"/>
          <w:lang w:val="en-US" w:eastAsia="ru-RU"/>
        </w:rPr>
        <w:t xml:space="preserve"> - Full development: </w:t>
      </w:r>
      <w:proofErr w:type="gramStart"/>
      <w:r w:rsidRPr="00B648A3">
        <w:rPr>
          <w:rFonts w:ascii="Arial" w:eastAsia="Times New Roman" w:hAnsi="Arial" w:cs="Arial"/>
          <w:color w:val="9B9B9B"/>
          <w:sz w:val="20"/>
          <w:szCs w:val="20"/>
          <w:lang w:val="en-US" w:eastAsia="ru-RU"/>
        </w:rPr>
        <w:t>9</w:t>
      </w:r>
      <w:proofErr w:type="gramEnd"/>
      <w:r w:rsidRPr="00B648A3">
        <w:rPr>
          <w:rFonts w:ascii="Arial" w:eastAsia="Times New Roman" w:hAnsi="Arial" w:cs="Arial"/>
          <w:color w:val="9B9B9B"/>
          <w:sz w:val="20"/>
          <w:szCs w:val="20"/>
          <w:lang w:val="en-US" w:eastAsia="ru-RU"/>
        </w:rPr>
        <w:t xml:space="preserve"> bn. </w:t>
      </w:r>
      <w:proofErr w:type="spellStart"/>
      <w:r w:rsidRPr="00B648A3">
        <w:rPr>
          <w:rFonts w:ascii="Arial" w:eastAsia="Times New Roman" w:hAnsi="Arial" w:cs="Arial"/>
          <w:color w:val="9B9B9B"/>
          <w:sz w:val="20"/>
          <w:szCs w:val="20"/>
          <w:lang w:eastAsia="ru-RU"/>
        </w:rPr>
        <w:t>Rub</w:t>
      </w:r>
      <w:proofErr w:type="spellEnd"/>
      <w:r w:rsidRPr="00B648A3">
        <w:rPr>
          <w:rFonts w:ascii="Arial" w:eastAsia="Times New Roman" w:hAnsi="Arial" w:cs="Arial"/>
          <w:color w:val="9B9B9B"/>
          <w:sz w:val="20"/>
          <w:szCs w:val="20"/>
          <w:lang w:eastAsia="ru-RU"/>
        </w:rPr>
        <w:t>.</w:t>
      </w:r>
      <w:bookmarkStart w:id="0" w:name="_GoBack"/>
      <w:bookmarkEnd w:id="0"/>
    </w:p>
    <w:sectPr w:rsidR="00A02C65" w:rsidRPr="00B64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00E88"/>
    <w:multiLevelType w:val="multilevel"/>
    <w:tmpl w:val="3FA0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DD"/>
    <w:rsid w:val="008914DD"/>
    <w:rsid w:val="00A02C65"/>
    <w:rsid w:val="00B6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8C66E-517F-466D-AC29-9B414631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48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509230">
      <w:bodyDiv w:val="1"/>
      <w:marLeft w:val="0"/>
      <w:marRight w:val="0"/>
      <w:marTop w:val="0"/>
      <w:marBottom w:val="0"/>
      <w:divBdr>
        <w:top w:val="none" w:sz="0" w:space="0" w:color="auto"/>
        <w:left w:val="none" w:sz="0" w:space="0" w:color="auto"/>
        <w:bottom w:val="none" w:sz="0" w:space="0" w:color="auto"/>
        <w:right w:val="none" w:sz="0" w:space="0" w:color="auto"/>
      </w:divBdr>
      <w:divsChild>
        <w:div w:id="959216867">
          <w:marLeft w:val="0"/>
          <w:marRight w:val="0"/>
          <w:marTop w:val="0"/>
          <w:marBottom w:val="0"/>
          <w:divBdr>
            <w:top w:val="none" w:sz="0" w:space="0" w:color="auto"/>
            <w:left w:val="none" w:sz="0" w:space="0" w:color="auto"/>
            <w:bottom w:val="none" w:sz="0" w:space="0" w:color="auto"/>
            <w:right w:val="none" w:sz="0" w:space="0" w:color="auto"/>
          </w:divBdr>
          <w:divsChild>
            <w:div w:id="735592598">
              <w:marLeft w:val="0"/>
              <w:marRight w:val="0"/>
              <w:marTop w:val="0"/>
              <w:marBottom w:val="0"/>
              <w:divBdr>
                <w:top w:val="none" w:sz="0" w:space="0" w:color="auto"/>
                <w:left w:val="none" w:sz="0" w:space="0" w:color="auto"/>
                <w:bottom w:val="none" w:sz="0" w:space="0" w:color="auto"/>
                <w:right w:val="none" w:sz="0" w:space="0" w:color="auto"/>
              </w:divBdr>
            </w:div>
            <w:div w:id="1270241925">
              <w:marLeft w:val="0"/>
              <w:marRight w:val="0"/>
              <w:marTop w:val="0"/>
              <w:marBottom w:val="0"/>
              <w:divBdr>
                <w:top w:val="none" w:sz="0" w:space="0" w:color="auto"/>
                <w:left w:val="none" w:sz="0" w:space="0" w:color="auto"/>
                <w:bottom w:val="none" w:sz="0" w:space="0" w:color="auto"/>
                <w:right w:val="none" w:sz="0" w:space="0" w:color="auto"/>
              </w:divBdr>
            </w:div>
          </w:divsChild>
        </w:div>
        <w:div w:id="1460879488">
          <w:marLeft w:val="0"/>
          <w:marRight w:val="0"/>
          <w:marTop w:val="0"/>
          <w:marBottom w:val="0"/>
          <w:divBdr>
            <w:top w:val="none" w:sz="0" w:space="0" w:color="auto"/>
            <w:left w:val="none" w:sz="0" w:space="0" w:color="auto"/>
            <w:bottom w:val="none" w:sz="0" w:space="0" w:color="auto"/>
            <w:right w:val="none" w:sz="0" w:space="0" w:color="auto"/>
          </w:divBdr>
          <w:divsChild>
            <w:div w:id="768083344">
              <w:marLeft w:val="0"/>
              <w:marRight w:val="0"/>
              <w:marTop w:val="0"/>
              <w:marBottom w:val="0"/>
              <w:divBdr>
                <w:top w:val="single" w:sz="6" w:space="8" w:color="DCDCDC"/>
                <w:left w:val="none" w:sz="0" w:space="0" w:color="auto"/>
                <w:bottom w:val="none" w:sz="0" w:space="0" w:color="auto"/>
                <w:right w:val="none" w:sz="0" w:space="0" w:color="auto"/>
              </w:divBdr>
            </w:div>
            <w:div w:id="1859418199">
              <w:marLeft w:val="0"/>
              <w:marRight w:val="0"/>
              <w:marTop w:val="0"/>
              <w:marBottom w:val="0"/>
              <w:divBdr>
                <w:top w:val="single" w:sz="6" w:space="8" w:color="DCDCDC"/>
                <w:left w:val="none" w:sz="0" w:space="0" w:color="auto"/>
                <w:bottom w:val="none" w:sz="0" w:space="0" w:color="auto"/>
                <w:right w:val="none" w:sz="0" w:space="0" w:color="auto"/>
              </w:divBdr>
            </w:div>
          </w:divsChild>
        </w:div>
        <w:div w:id="395083639">
          <w:marLeft w:val="0"/>
          <w:marRight w:val="0"/>
          <w:marTop w:val="0"/>
          <w:marBottom w:val="0"/>
          <w:divBdr>
            <w:top w:val="none" w:sz="0" w:space="0" w:color="auto"/>
            <w:left w:val="none" w:sz="0" w:space="0" w:color="auto"/>
            <w:bottom w:val="none" w:sz="0" w:space="0" w:color="auto"/>
            <w:right w:val="none" w:sz="0" w:space="0" w:color="auto"/>
          </w:divBdr>
          <w:divsChild>
            <w:div w:id="2132432303">
              <w:marLeft w:val="0"/>
              <w:marRight w:val="0"/>
              <w:marTop w:val="0"/>
              <w:marBottom w:val="0"/>
              <w:divBdr>
                <w:top w:val="single" w:sz="6" w:space="8" w:color="DCDCDC"/>
                <w:left w:val="none" w:sz="0" w:space="0" w:color="auto"/>
                <w:bottom w:val="none" w:sz="0" w:space="0" w:color="auto"/>
                <w:right w:val="none" w:sz="0" w:space="0" w:color="auto"/>
              </w:divBdr>
            </w:div>
            <w:div w:id="749931938">
              <w:marLeft w:val="0"/>
              <w:marRight w:val="0"/>
              <w:marTop w:val="0"/>
              <w:marBottom w:val="0"/>
              <w:divBdr>
                <w:top w:val="single" w:sz="6" w:space="8" w:color="DCDCDC"/>
                <w:left w:val="none" w:sz="0" w:space="0" w:color="auto"/>
                <w:bottom w:val="none" w:sz="0" w:space="0" w:color="auto"/>
                <w:right w:val="none" w:sz="0" w:space="0" w:color="auto"/>
              </w:divBdr>
            </w:div>
          </w:divsChild>
        </w:div>
        <w:div w:id="1722512754">
          <w:marLeft w:val="0"/>
          <w:marRight w:val="0"/>
          <w:marTop w:val="0"/>
          <w:marBottom w:val="0"/>
          <w:divBdr>
            <w:top w:val="none" w:sz="0" w:space="0" w:color="auto"/>
            <w:left w:val="none" w:sz="0" w:space="0" w:color="auto"/>
            <w:bottom w:val="none" w:sz="0" w:space="0" w:color="auto"/>
            <w:right w:val="none" w:sz="0" w:space="0" w:color="auto"/>
          </w:divBdr>
          <w:divsChild>
            <w:div w:id="541014326">
              <w:marLeft w:val="0"/>
              <w:marRight w:val="0"/>
              <w:marTop w:val="0"/>
              <w:marBottom w:val="0"/>
              <w:divBdr>
                <w:top w:val="single" w:sz="6" w:space="8" w:color="DCDCDC"/>
                <w:left w:val="none" w:sz="0" w:space="0" w:color="auto"/>
                <w:bottom w:val="none" w:sz="0" w:space="0" w:color="auto"/>
                <w:right w:val="none" w:sz="0" w:space="0" w:color="auto"/>
              </w:divBdr>
            </w:div>
            <w:div w:id="1698971999">
              <w:marLeft w:val="0"/>
              <w:marRight w:val="0"/>
              <w:marTop w:val="0"/>
              <w:marBottom w:val="0"/>
              <w:divBdr>
                <w:top w:val="single" w:sz="6" w:space="8" w:color="DCDCDC"/>
                <w:left w:val="none" w:sz="0" w:space="0" w:color="auto"/>
                <w:bottom w:val="none" w:sz="0" w:space="0" w:color="auto"/>
                <w:right w:val="none" w:sz="0" w:space="0" w:color="auto"/>
              </w:divBdr>
            </w:div>
          </w:divsChild>
        </w:div>
        <w:div w:id="1144010376">
          <w:marLeft w:val="0"/>
          <w:marRight w:val="0"/>
          <w:marTop w:val="0"/>
          <w:marBottom w:val="0"/>
          <w:divBdr>
            <w:top w:val="none" w:sz="0" w:space="0" w:color="auto"/>
            <w:left w:val="none" w:sz="0" w:space="0" w:color="auto"/>
            <w:bottom w:val="none" w:sz="0" w:space="0" w:color="auto"/>
            <w:right w:val="none" w:sz="0" w:space="0" w:color="auto"/>
          </w:divBdr>
          <w:divsChild>
            <w:div w:id="1062367345">
              <w:marLeft w:val="0"/>
              <w:marRight w:val="0"/>
              <w:marTop w:val="0"/>
              <w:marBottom w:val="0"/>
              <w:divBdr>
                <w:top w:val="single" w:sz="6" w:space="8" w:color="DCDCDC"/>
                <w:left w:val="none" w:sz="0" w:space="0" w:color="auto"/>
                <w:bottom w:val="none" w:sz="0" w:space="0" w:color="auto"/>
                <w:right w:val="none" w:sz="0" w:space="0" w:color="auto"/>
              </w:divBdr>
            </w:div>
            <w:div w:id="1493642145">
              <w:marLeft w:val="0"/>
              <w:marRight w:val="0"/>
              <w:marTop w:val="0"/>
              <w:marBottom w:val="0"/>
              <w:divBdr>
                <w:top w:val="single" w:sz="6" w:space="8" w:color="DCDCDC"/>
                <w:left w:val="none" w:sz="0" w:space="0" w:color="auto"/>
                <w:bottom w:val="none" w:sz="0" w:space="0" w:color="auto"/>
                <w:right w:val="none" w:sz="0" w:space="0" w:color="auto"/>
              </w:divBdr>
            </w:div>
          </w:divsChild>
        </w:div>
        <w:div w:id="23748481">
          <w:marLeft w:val="0"/>
          <w:marRight w:val="0"/>
          <w:marTop w:val="0"/>
          <w:marBottom w:val="0"/>
          <w:divBdr>
            <w:top w:val="none" w:sz="0" w:space="0" w:color="auto"/>
            <w:left w:val="none" w:sz="0" w:space="0" w:color="auto"/>
            <w:bottom w:val="none" w:sz="0" w:space="0" w:color="auto"/>
            <w:right w:val="none" w:sz="0" w:space="0" w:color="auto"/>
          </w:divBdr>
          <w:divsChild>
            <w:div w:id="90977474">
              <w:marLeft w:val="0"/>
              <w:marRight w:val="0"/>
              <w:marTop w:val="0"/>
              <w:marBottom w:val="0"/>
              <w:divBdr>
                <w:top w:val="single" w:sz="6" w:space="8" w:color="DCDCDC"/>
                <w:left w:val="none" w:sz="0" w:space="0" w:color="auto"/>
                <w:bottom w:val="none" w:sz="0" w:space="0" w:color="auto"/>
                <w:right w:val="none" w:sz="0" w:space="0" w:color="auto"/>
              </w:divBdr>
            </w:div>
            <w:div w:id="182479142">
              <w:marLeft w:val="0"/>
              <w:marRight w:val="0"/>
              <w:marTop w:val="0"/>
              <w:marBottom w:val="0"/>
              <w:divBdr>
                <w:top w:val="single" w:sz="6" w:space="8" w:color="DCDCDC"/>
                <w:left w:val="none" w:sz="0" w:space="0" w:color="auto"/>
                <w:bottom w:val="none" w:sz="0" w:space="0" w:color="auto"/>
                <w:right w:val="none" w:sz="0" w:space="0" w:color="auto"/>
              </w:divBdr>
            </w:div>
          </w:divsChild>
        </w:div>
        <w:div w:id="2133477331">
          <w:marLeft w:val="0"/>
          <w:marRight w:val="0"/>
          <w:marTop w:val="0"/>
          <w:marBottom w:val="0"/>
          <w:divBdr>
            <w:top w:val="none" w:sz="0" w:space="0" w:color="auto"/>
            <w:left w:val="none" w:sz="0" w:space="0" w:color="auto"/>
            <w:bottom w:val="none" w:sz="0" w:space="0" w:color="auto"/>
            <w:right w:val="none" w:sz="0" w:space="0" w:color="auto"/>
          </w:divBdr>
          <w:divsChild>
            <w:div w:id="2008945553">
              <w:marLeft w:val="0"/>
              <w:marRight w:val="0"/>
              <w:marTop w:val="0"/>
              <w:marBottom w:val="0"/>
              <w:divBdr>
                <w:top w:val="single" w:sz="6" w:space="8" w:color="DCDCDC"/>
                <w:left w:val="none" w:sz="0" w:space="0" w:color="auto"/>
                <w:bottom w:val="none" w:sz="0" w:space="0" w:color="auto"/>
                <w:right w:val="none" w:sz="0" w:space="0" w:color="auto"/>
              </w:divBdr>
            </w:div>
            <w:div w:id="613950760">
              <w:marLeft w:val="0"/>
              <w:marRight w:val="0"/>
              <w:marTop w:val="0"/>
              <w:marBottom w:val="0"/>
              <w:divBdr>
                <w:top w:val="single" w:sz="6" w:space="8" w:color="DCDCDC"/>
                <w:left w:val="none" w:sz="0" w:space="0" w:color="auto"/>
                <w:bottom w:val="none" w:sz="0" w:space="0" w:color="auto"/>
                <w:right w:val="none" w:sz="0" w:space="0" w:color="auto"/>
              </w:divBdr>
            </w:div>
          </w:divsChild>
        </w:div>
        <w:div w:id="1458529302">
          <w:marLeft w:val="0"/>
          <w:marRight w:val="0"/>
          <w:marTop w:val="0"/>
          <w:marBottom w:val="0"/>
          <w:divBdr>
            <w:top w:val="none" w:sz="0" w:space="0" w:color="auto"/>
            <w:left w:val="none" w:sz="0" w:space="0" w:color="auto"/>
            <w:bottom w:val="none" w:sz="0" w:space="0" w:color="auto"/>
            <w:right w:val="none" w:sz="0" w:space="0" w:color="auto"/>
          </w:divBdr>
          <w:divsChild>
            <w:div w:id="1991135465">
              <w:marLeft w:val="0"/>
              <w:marRight w:val="0"/>
              <w:marTop w:val="0"/>
              <w:marBottom w:val="0"/>
              <w:divBdr>
                <w:top w:val="single" w:sz="6" w:space="8" w:color="DCDCDC"/>
                <w:left w:val="none" w:sz="0" w:space="0" w:color="auto"/>
                <w:bottom w:val="none" w:sz="0" w:space="0" w:color="auto"/>
                <w:right w:val="none" w:sz="0" w:space="0" w:color="auto"/>
              </w:divBdr>
            </w:div>
            <w:div w:id="587615053">
              <w:marLeft w:val="0"/>
              <w:marRight w:val="0"/>
              <w:marTop w:val="0"/>
              <w:marBottom w:val="0"/>
              <w:divBdr>
                <w:top w:val="single" w:sz="6" w:space="8" w:color="DCDCDC"/>
                <w:left w:val="none" w:sz="0" w:space="0" w:color="auto"/>
                <w:bottom w:val="none" w:sz="0" w:space="0" w:color="auto"/>
                <w:right w:val="none" w:sz="0" w:space="0" w:color="auto"/>
              </w:divBdr>
            </w:div>
          </w:divsChild>
        </w:div>
        <w:div w:id="88233713">
          <w:marLeft w:val="0"/>
          <w:marRight w:val="0"/>
          <w:marTop w:val="0"/>
          <w:marBottom w:val="0"/>
          <w:divBdr>
            <w:top w:val="none" w:sz="0" w:space="0" w:color="auto"/>
            <w:left w:val="none" w:sz="0" w:space="0" w:color="auto"/>
            <w:bottom w:val="none" w:sz="0" w:space="0" w:color="auto"/>
            <w:right w:val="none" w:sz="0" w:space="0" w:color="auto"/>
          </w:divBdr>
          <w:divsChild>
            <w:div w:id="1347174038">
              <w:marLeft w:val="0"/>
              <w:marRight w:val="0"/>
              <w:marTop w:val="0"/>
              <w:marBottom w:val="0"/>
              <w:divBdr>
                <w:top w:val="single" w:sz="6" w:space="8" w:color="DCDCDC"/>
                <w:left w:val="none" w:sz="0" w:space="0" w:color="auto"/>
                <w:bottom w:val="none" w:sz="0" w:space="0" w:color="auto"/>
                <w:right w:val="none" w:sz="0" w:space="0" w:color="auto"/>
              </w:divBdr>
            </w:div>
            <w:div w:id="343751134">
              <w:marLeft w:val="0"/>
              <w:marRight w:val="0"/>
              <w:marTop w:val="0"/>
              <w:marBottom w:val="0"/>
              <w:divBdr>
                <w:top w:val="single" w:sz="6" w:space="8" w:color="DCDCDC"/>
                <w:left w:val="none" w:sz="0" w:space="0" w:color="auto"/>
                <w:bottom w:val="none" w:sz="0" w:space="0" w:color="auto"/>
                <w:right w:val="none" w:sz="0" w:space="0" w:color="auto"/>
              </w:divBdr>
            </w:div>
          </w:divsChild>
        </w:div>
      </w:divsChild>
    </w:div>
    <w:div w:id="2141343611">
      <w:bodyDiv w:val="1"/>
      <w:marLeft w:val="0"/>
      <w:marRight w:val="0"/>
      <w:marTop w:val="0"/>
      <w:marBottom w:val="0"/>
      <w:divBdr>
        <w:top w:val="none" w:sz="0" w:space="0" w:color="auto"/>
        <w:left w:val="none" w:sz="0" w:space="0" w:color="auto"/>
        <w:bottom w:val="none" w:sz="0" w:space="0" w:color="auto"/>
        <w:right w:val="none" w:sz="0" w:space="0" w:color="auto"/>
      </w:divBdr>
      <w:divsChild>
        <w:div w:id="1798524292">
          <w:marLeft w:val="0"/>
          <w:marRight w:val="0"/>
          <w:marTop w:val="0"/>
          <w:marBottom w:val="0"/>
          <w:divBdr>
            <w:top w:val="none" w:sz="0" w:space="0" w:color="auto"/>
            <w:left w:val="none" w:sz="0" w:space="0" w:color="auto"/>
            <w:bottom w:val="single" w:sz="6" w:space="17" w:color="F4F4F4"/>
            <w:right w:val="none" w:sz="0" w:space="0" w:color="auto"/>
          </w:divBdr>
          <w:divsChild>
            <w:div w:id="1149397093">
              <w:marLeft w:val="0"/>
              <w:marRight w:val="0"/>
              <w:marTop w:val="0"/>
              <w:marBottom w:val="0"/>
              <w:divBdr>
                <w:top w:val="none" w:sz="0" w:space="0" w:color="auto"/>
                <w:left w:val="none" w:sz="0" w:space="0" w:color="auto"/>
                <w:bottom w:val="none" w:sz="0" w:space="0" w:color="auto"/>
                <w:right w:val="none" w:sz="0" w:space="0" w:color="auto"/>
              </w:divBdr>
            </w:div>
            <w:div w:id="1216501665">
              <w:marLeft w:val="0"/>
              <w:marRight w:val="0"/>
              <w:marTop w:val="0"/>
              <w:marBottom w:val="0"/>
              <w:divBdr>
                <w:top w:val="none" w:sz="0" w:space="0" w:color="auto"/>
                <w:left w:val="none" w:sz="0" w:space="0" w:color="auto"/>
                <w:bottom w:val="none" w:sz="0" w:space="0" w:color="auto"/>
                <w:right w:val="none" w:sz="0" w:space="0" w:color="auto"/>
              </w:divBdr>
              <w:divsChild>
                <w:div w:id="5333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639">
          <w:marLeft w:val="0"/>
          <w:marRight w:val="0"/>
          <w:marTop w:val="0"/>
          <w:marBottom w:val="0"/>
          <w:divBdr>
            <w:top w:val="none" w:sz="0" w:space="0" w:color="auto"/>
            <w:left w:val="none" w:sz="0" w:space="0" w:color="auto"/>
            <w:bottom w:val="none" w:sz="0" w:space="0" w:color="auto"/>
            <w:right w:val="none" w:sz="0" w:space="0" w:color="auto"/>
          </w:divBdr>
          <w:divsChild>
            <w:div w:id="434254091">
              <w:marLeft w:val="0"/>
              <w:marRight w:val="0"/>
              <w:marTop w:val="0"/>
              <w:marBottom w:val="0"/>
              <w:divBdr>
                <w:top w:val="none" w:sz="0" w:space="0" w:color="auto"/>
                <w:left w:val="none" w:sz="0" w:space="0" w:color="auto"/>
                <w:bottom w:val="none" w:sz="0" w:space="0" w:color="auto"/>
                <w:right w:val="none" w:sz="0" w:space="0" w:color="auto"/>
              </w:divBdr>
              <w:divsChild>
                <w:div w:id="141704727">
                  <w:marLeft w:val="0"/>
                  <w:marRight w:val="0"/>
                  <w:marTop w:val="0"/>
                  <w:marBottom w:val="0"/>
                  <w:divBdr>
                    <w:top w:val="none" w:sz="0" w:space="0" w:color="auto"/>
                    <w:left w:val="none" w:sz="0" w:space="0" w:color="auto"/>
                    <w:bottom w:val="none" w:sz="0" w:space="0" w:color="auto"/>
                    <w:right w:val="none" w:sz="0" w:space="0" w:color="auto"/>
                  </w:divBdr>
                </w:div>
              </w:divsChild>
            </w:div>
            <w:div w:id="942112357">
              <w:marLeft w:val="0"/>
              <w:marRight w:val="0"/>
              <w:marTop w:val="0"/>
              <w:marBottom w:val="0"/>
              <w:divBdr>
                <w:top w:val="none" w:sz="0" w:space="0" w:color="auto"/>
                <w:left w:val="none" w:sz="0" w:space="0" w:color="auto"/>
                <w:bottom w:val="none" w:sz="0" w:space="0" w:color="auto"/>
                <w:right w:val="none" w:sz="0" w:space="0" w:color="auto"/>
              </w:divBdr>
              <w:divsChild>
                <w:div w:id="1937977098">
                  <w:marLeft w:val="0"/>
                  <w:marRight w:val="0"/>
                  <w:marTop w:val="0"/>
                  <w:marBottom w:val="0"/>
                  <w:divBdr>
                    <w:top w:val="none" w:sz="0" w:space="0" w:color="auto"/>
                    <w:left w:val="none" w:sz="0" w:space="0" w:color="auto"/>
                    <w:bottom w:val="none" w:sz="0" w:space="0" w:color="auto"/>
                    <w:right w:val="none" w:sz="0" w:space="0" w:color="auto"/>
                  </w:divBdr>
                  <w:divsChild>
                    <w:div w:id="857894546">
                      <w:marLeft w:val="0"/>
                      <w:marRight w:val="0"/>
                      <w:marTop w:val="0"/>
                      <w:marBottom w:val="0"/>
                      <w:divBdr>
                        <w:top w:val="none" w:sz="0" w:space="0" w:color="auto"/>
                        <w:left w:val="none" w:sz="0" w:space="0" w:color="auto"/>
                        <w:bottom w:val="none" w:sz="0" w:space="0" w:color="auto"/>
                        <w:right w:val="none" w:sz="0" w:space="0" w:color="auto"/>
                      </w:divBdr>
                      <w:divsChild>
                        <w:div w:id="953946795">
                          <w:marLeft w:val="0"/>
                          <w:marRight w:val="0"/>
                          <w:marTop w:val="0"/>
                          <w:marBottom w:val="0"/>
                          <w:divBdr>
                            <w:top w:val="none" w:sz="0" w:space="0" w:color="auto"/>
                            <w:left w:val="none" w:sz="0" w:space="0" w:color="auto"/>
                            <w:bottom w:val="none" w:sz="0" w:space="0" w:color="auto"/>
                            <w:right w:val="none" w:sz="0" w:space="0" w:color="auto"/>
                          </w:divBdr>
                          <w:divsChild>
                            <w:div w:id="768549451">
                              <w:marLeft w:val="0"/>
                              <w:marRight w:val="0"/>
                              <w:marTop w:val="0"/>
                              <w:marBottom w:val="0"/>
                              <w:divBdr>
                                <w:top w:val="none" w:sz="0" w:space="0" w:color="auto"/>
                                <w:left w:val="none" w:sz="0" w:space="0" w:color="auto"/>
                                <w:bottom w:val="none" w:sz="0" w:space="0" w:color="auto"/>
                                <w:right w:val="none" w:sz="0" w:space="0" w:color="auto"/>
                              </w:divBdr>
                              <w:divsChild>
                                <w:div w:id="1759131833">
                                  <w:marLeft w:val="0"/>
                                  <w:marRight w:val="0"/>
                                  <w:marTop w:val="0"/>
                                  <w:marBottom w:val="0"/>
                                  <w:divBdr>
                                    <w:top w:val="none" w:sz="0" w:space="0" w:color="auto"/>
                                    <w:left w:val="none" w:sz="0" w:space="0" w:color="auto"/>
                                    <w:bottom w:val="none" w:sz="0" w:space="0" w:color="auto"/>
                                    <w:right w:val="none" w:sz="0" w:space="0" w:color="auto"/>
                                  </w:divBdr>
                                  <w:divsChild>
                                    <w:div w:id="297498258">
                                      <w:marLeft w:val="-300"/>
                                      <w:marRight w:val="-300"/>
                                      <w:marTop w:val="0"/>
                                      <w:marBottom w:val="0"/>
                                      <w:divBdr>
                                        <w:top w:val="none" w:sz="0" w:space="0" w:color="auto"/>
                                        <w:left w:val="none" w:sz="0" w:space="0" w:color="auto"/>
                                        <w:bottom w:val="none" w:sz="0" w:space="0" w:color="auto"/>
                                        <w:right w:val="none" w:sz="0" w:space="0" w:color="auto"/>
                                      </w:divBdr>
                                      <w:divsChild>
                                        <w:div w:id="884100712">
                                          <w:marLeft w:val="0"/>
                                          <w:marRight w:val="0"/>
                                          <w:marTop w:val="0"/>
                                          <w:marBottom w:val="0"/>
                                          <w:divBdr>
                                            <w:top w:val="none" w:sz="0" w:space="0" w:color="auto"/>
                                            <w:left w:val="none" w:sz="0" w:space="0" w:color="auto"/>
                                            <w:bottom w:val="none" w:sz="0" w:space="0" w:color="auto"/>
                                            <w:right w:val="none" w:sz="0" w:space="0" w:color="auto"/>
                                          </w:divBdr>
                                          <w:divsChild>
                                            <w:div w:id="1161893582">
                                              <w:marLeft w:val="0"/>
                                              <w:marRight w:val="0"/>
                                              <w:marTop w:val="0"/>
                                              <w:marBottom w:val="600"/>
                                              <w:divBdr>
                                                <w:top w:val="none" w:sz="0" w:space="0" w:color="auto"/>
                                                <w:left w:val="none" w:sz="0" w:space="0" w:color="auto"/>
                                                <w:bottom w:val="none" w:sz="0" w:space="0" w:color="auto"/>
                                                <w:right w:val="none" w:sz="0" w:space="0" w:color="auto"/>
                                              </w:divBdr>
                                              <w:divsChild>
                                                <w:div w:id="1694720058">
                                                  <w:marLeft w:val="-300"/>
                                                  <w:marRight w:val="-300"/>
                                                  <w:marTop w:val="0"/>
                                                  <w:marBottom w:val="0"/>
                                                  <w:divBdr>
                                                    <w:top w:val="none" w:sz="0" w:space="0" w:color="auto"/>
                                                    <w:left w:val="none" w:sz="0" w:space="0" w:color="auto"/>
                                                    <w:bottom w:val="none" w:sz="0" w:space="0" w:color="auto"/>
                                                    <w:right w:val="none" w:sz="0" w:space="0" w:color="auto"/>
                                                  </w:divBdr>
                                                  <w:divsChild>
                                                    <w:div w:id="1950699935">
                                                      <w:marLeft w:val="0"/>
                                                      <w:marRight w:val="0"/>
                                                      <w:marTop w:val="0"/>
                                                      <w:marBottom w:val="0"/>
                                                      <w:divBdr>
                                                        <w:top w:val="none" w:sz="0" w:space="0" w:color="auto"/>
                                                        <w:left w:val="none" w:sz="0" w:space="0" w:color="auto"/>
                                                        <w:bottom w:val="none" w:sz="0" w:space="0" w:color="auto"/>
                                                        <w:right w:val="none" w:sz="0" w:space="0" w:color="auto"/>
                                                      </w:divBdr>
                                                      <w:divsChild>
                                                        <w:div w:id="1113940255">
                                                          <w:marLeft w:val="0"/>
                                                          <w:marRight w:val="0"/>
                                                          <w:marTop w:val="0"/>
                                                          <w:marBottom w:val="600"/>
                                                          <w:divBdr>
                                                            <w:top w:val="none" w:sz="0" w:space="0" w:color="auto"/>
                                                            <w:left w:val="none" w:sz="0" w:space="0" w:color="auto"/>
                                                            <w:bottom w:val="none" w:sz="0" w:space="0" w:color="auto"/>
                                                            <w:right w:val="none" w:sz="0" w:space="0" w:color="auto"/>
                                                          </w:divBdr>
                                                          <w:divsChild>
                                                            <w:div w:id="1150823157">
                                                              <w:marLeft w:val="0"/>
                                                              <w:marRight w:val="0"/>
                                                              <w:marTop w:val="0"/>
                                                              <w:marBottom w:val="0"/>
                                                              <w:divBdr>
                                                                <w:top w:val="none" w:sz="0" w:space="0" w:color="auto"/>
                                                                <w:left w:val="none" w:sz="0" w:space="0" w:color="auto"/>
                                                                <w:bottom w:val="none" w:sz="0" w:space="0" w:color="auto"/>
                                                                <w:right w:val="none" w:sz="0" w:space="0" w:color="auto"/>
                                                              </w:divBdr>
                                                              <w:divsChild>
                                                                <w:div w:id="1904943602">
                                                                  <w:marLeft w:val="0"/>
                                                                  <w:marRight w:val="0"/>
                                                                  <w:marTop w:val="0"/>
                                                                  <w:marBottom w:val="0"/>
                                                                  <w:divBdr>
                                                                    <w:top w:val="none" w:sz="0" w:space="0" w:color="auto"/>
                                                                    <w:left w:val="none" w:sz="0" w:space="0" w:color="auto"/>
                                                                    <w:bottom w:val="none" w:sz="0" w:space="0" w:color="auto"/>
                                                                    <w:right w:val="none" w:sz="0" w:space="0" w:color="auto"/>
                                                                  </w:divBdr>
                                                                </w:div>
                                                                <w:div w:id="1313021666">
                                                                  <w:marLeft w:val="0"/>
                                                                  <w:marRight w:val="0"/>
                                                                  <w:marTop w:val="0"/>
                                                                  <w:marBottom w:val="0"/>
                                                                  <w:divBdr>
                                                                    <w:top w:val="none" w:sz="0" w:space="0" w:color="auto"/>
                                                                    <w:left w:val="none" w:sz="0" w:space="0" w:color="auto"/>
                                                                    <w:bottom w:val="none" w:sz="0" w:space="0" w:color="auto"/>
                                                                    <w:right w:val="none" w:sz="0" w:space="0" w:color="auto"/>
                                                                  </w:divBdr>
                                                                </w:div>
                                                              </w:divsChild>
                                                            </w:div>
                                                            <w:div w:id="958023460">
                                                              <w:marLeft w:val="0"/>
                                                              <w:marRight w:val="0"/>
                                                              <w:marTop w:val="0"/>
                                                              <w:marBottom w:val="0"/>
                                                              <w:divBdr>
                                                                <w:top w:val="none" w:sz="0" w:space="0" w:color="auto"/>
                                                                <w:left w:val="none" w:sz="0" w:space="0" w:color="auto"/>
                                                                <w:bottom w:val="none" w:sz="0" w:space="0" w:color="auto"/>
                                                                <w:right w:val="none" w:sz="0" w:space="0" w:color="auto"/>
                                                              </w:divBdr>
                                                              <w:divsChild>
                                                                <w:div w:id="319891350">
                                                                  <w:marLeft w:val="0"/>
                                                                  <w:marRight w:val="0"/>
                                                                  <w:marTop w:val="0"/>
                                                                  <w:marBottom w:val="0"/>
                                                                  <w:divBdr>
                                                                    <w:top w:val="single" w:sz="6" w:space="8" w:color="DCDCDC"/>
                                                                    <w:left w:val="none" w:sz="0" w:space="0" w:color="auto"/>
                                                                    <w:bottom w:val="none" w:sz="0" w:space="0" w:color="auto"/>
                                                                    <w:right w:val="none" w:sz="0" w:space="0" w:color="auto"/>
                                                                  </w:divBdr>
                                                                </w:div>
                                                                <w:div w:id="1178540385">
                                                                  <w:marLeft w:val="0"/>
                                                                  <w:marRight w:val="0"/>
                                                                  <w:marTop w:val="0"/>
                                                                  <w:marBottom w:val="0"/>
                                                                  <w:divBdr>
                                                                    <w:top w:val="single" w:sz="6" w:space="8" w:color="DCDCDC"/>
                                                                    <w:left w:val="none" w:sz="0" w:space="0" w:color="auto"/>
                                                                    <w:bottom w:val="none" w:sz="0" w:space="0" w:color="auto"/>
                                                                    <w:right w:val="none" w:sz="0" w:space="0" w:color="auto"/>
                                                                  </w:divBdr>
                                                                </w:div>
                                                              </w:divsChild>
                                                            </w:div>
                                                            <w:div w:id="1833640761">
                                                              <w:marLeft w:val="0"/>
                                                              <w:marRight w:val="0"/>
                                                              <w:marTop w:val="0"/>
                                                              <w:marBottom w:val="0"/>
                                                              <w:divBdr>
                                                                <w:top w:val="none" w:sz="0" w:space="0" w:color="auto"/>
                                                                <w:left w:val="none" w:sz="0" w:space="0" w:color="auto"/>
                                                                <w:bottom w:val="none" w:sz="0" w:space="0" w:color="auto"/>
                                                                <w:right w:val="none" w:sz="0" w:space="0" w:color="auto"/>
                                                              </w:divBdr>
                                                              <w:divsChild>
                                                                <w:div w:id="1367754764">
                                                                  <w:marLeft w:val="0"/>
                                                                  <w:marRight w:val="0"/>
                                                                  <w:marTop w:val="0"/>
                                                                  <w:marBottom w:val="0"/>
                                                                  <w:divBdr>
                                                                    <w:top w:val="single" w:sz="6" w:space="8" w:color="DCDCDC"/>
                                                                    <w:left w:val="none" w:sz="0" w:space="0" w:color="auto"/>
                                                                    <w:bottom w:val="none" w:sz="0" w:space="0" w:color="auto"/>
                                                                    <w:right w:val="none" w:sz="0" w:space="0" w:color="auto"/>
                                                                  </w:divBdr>
                                                                </w:div>
                                                                <w:div w:id="554320673">
                                                                  <w:marLeft w:val="0"/>
                                                                  <w:marRight w:val="0"/>
                                                                  <w:marTop w:val="0"/>
                                                                  <w:marBottom w:val="0"/>
                                                                  <w:divBdr>
                                                                    <w:top w:val="single" w:sz="6" w:space="8" w:color="DCDCDC"/>
                                                                    <w:left w:val="none" w:sz="0" w:space="0" w:color="auto"/>
                                                                    <w:bottom w:val="none" w:sz="0" w:space="0" w:color="auto"/>
                                                                    <w:right w:val="none" w:sz="0" w:space="0" w:color="auto"/>
                                                                  </w:divBdr>
                                                                </w:div>
                                                              </w:divsChild>
                                                            </w:div>
                                                            <w:div w:id="2146005766">
                                                              <w:marLeft w:val="0"/>
                                                              <w:marRight w:val="0"/>
                                                              <w:marTop w:val="0"/>
                                                              <w:marBottom w:val="0"/>
                                                              <w:divBdr>
                                                                <w:top w:val="none" w:sz="0" w:space="0" w:color="auto"/>
                                                                <w:left w:val="none" w:sz="0" w:space="0" w:color="auto"/>
                                                                <w:bottom w:val="none" w:sz="0" w:space="0" w:color="auto"/>
                                                                <w:right w:val="none" w:sz="0" w:space="0" w:color="auto"/>
                                                              </w:divBdr>
                                                              <w:divsChild>
                                                                <w:div w:id="1706565055">
                                                                  <w:marLeft w:val="0"/>
                                                                  <w:marRight w:val="0"/>
                                                                  <w:marTop w:val="0"/>
                                                                  <w:marBottom w:val="0"/>
                                                                  <w:divBdr>
                                                                    <w:top w:val="single" w:sz="6" w:space="8" w:color="DCDCDC"/>
                                                                    <w:left w:val="none" w:sz="0" w:space="0" w:color="auto"/>
                                                                    <w:bottom w:val="none" w:sz="0" w:space="0" w:color="auto"/>
                                                                    <w:right w:val="none" w:sz="0" w:space="0" w:color="auto"/>
                                                                  </w:divBdr>
                                                                </w:div>
                                                                <w:div w:id="1036078112">
                                                                  <w:marLeft w:val="0"/>
                                                                  <w:marRight w:val="0"/>
                                                                  <w:marTop w:val="0"/>
                                                                  <w:marBottom w:val="0"/>
                                                                  <w:divBdr>
                                                                    <w:top w:val="single" w:sz="6" w:space="8" w:color="DCDCDC"/>
                                                                    <w:left w:val="none" w:sz="0" w:space="0" w:color="auto"/>
                                                                    <w:bottom w:val="none" w:sz="0" w:space="0" w:color="auto"/>
                                                                    <w:right w:val="none" w:sz="0" w:space="0" w:color="auto"/>
                                                                  </w:divBdr>
                                                                </w:div>
                                                              </w:divsChild>
                                                            </w:div>
                                                            <w:div w:id="966814111">
                                                              <w:marLeft w:val="0"/>
                                                              <w:marRight w:val="0"/>
                                                              <w:marTop w:val="0"/>
                                                              <w:marBottom w:val="0"/>
                                                              <w:divBdr>
                                                                <w:top w:val="none" w:sz="0" w:space="0" w:color="auto"/>
                                                                <w:left w:val="none" w:sz="0" w:space="0" w:color="auto"/>
                                                                <w:bottom w:val="none" w:sz="0" w:space="0" w:color="auto"/>
                                                                <w:right w:val="none" w:sz="0" w:space="0" w:color="auto"/>
                                                              </w:divBdr>
                                                              <w:divsChild>
                                                                <w:div w:id="1387727907">
                                                                  <w:marLeft w:val="0"/>
                                                                  <w:marRight w:val="0"/>
                                                                  <w:marTop w:val="0"/>
                                                                  <w:marBottom w:val="0"/>
                                                                  <w:divBdr>
                                                                    <w:top w:val="single" w:sz="6" w:space="8" w:color="DCDCDC"/>
                                                                    <w:left w:val="none" w:sz="0" w:space="0" w:color="auto"/>
                                                                    <w:bottom w:val="none" w:sz="0" w:space="0" w:color="auto"/>
                                                                    <w:right w:val="none" w:sz="0" w:space="0" w:color="auto"/>
                                                                  </w:divBdr>
                                                                </w:div>
                                                                <w:div w:id="840893435">
                                                                  <w:marLeft w:val="0"/>
                                                                  <w:marRight w:val="0"/>
                                                                  <w:marTop w:val="0"/>
                                                                  <w:marBottom w:val="0"/>
                                                                  <w:divBdr>
                                                                    <w:top w:val="single" w:sz="6" w:space="8" w:color="DCDCDC"/>
                                                                    <w:left w:val="none" w:sz="0" w:space="0" w:color="auto"/>
                                                                    <w:bottom w:val="none" w:sz="0" w:space="0" w:color="auto"/>
                                                                    <w:right w:val="none" w:sz="0" w:space="0" w:color="auto"/>
                                                                  </w:divBdr>
                                                                </w:div>
                                                              </w:divsChild>
                                                            </w:div>
                                                            <w:div w:id="1882590242">
                                                              <w:marLeft w:val="0"/>
                                                              <w:marRight w:val="0"/>
                                                              <w:marTop w:val="0"/>
                                                              <w:marBottom w:val="0"/>
                                                              <w:divBdr>
                                                                <w:top w:val="none" w:sz="0" w:space="0" w:color="auto"/>
                                                                <w:left w:val="none" w:sz="0" w:space="0" w:color="auto"/>
                                                                <w:bottom w:val="none" w:sz="0" w:space="0" w:color="auto"/>
                                                                <w:right w:val="none" w:sz="0" w:space="0" w:color="auto"/>
                                                              </w:divBdr>
                                                              <w:divsChild>
                                                                <w:div w:id="833834620">
                                                                  <w:marLeft w:val="0"/>
                                                                  <w:marRight w:val="0"/>
                                                                  <w:marTop w:val="0"/>
                                                                  <w:marBottom w:val="0"/>
                                                                  <w:divBdr>
                                                                    <w:top w:val="single" w:sz="6" w:space="8" w:color="DCDCDC"/>
                                                                    <w:left w:val="none" w:sz="0" w:space="0" w:color="auto"/>
                                                                    <w:bottom w:val="none" w:sz="0" w:space="0" w:color="auto"/>
                                                                    <w:right w:val="none" w:sz="0" w:space="0" w:color="auto"/>
                                                                  </w:divBdr>
                                                                </w:div>
                                                                <w:div w:id="278996033">
                                                                  <w:marLeft w:val="0"/>
                                                                  <w:marRight w:val="0"/>
                                                                  <w:marTop w:val="0"/>
                                                                  <w:marBottom w:val="0"/>
                                                                  <w:divBdr>
                                                                    <w:top w:val="single" w:sz="6" w:space="8" w:color="DCDCDC"/>
                                                                    <w:left w:val="none" w:sz="0" w:space="0" w:color="auto"/>
                                                                    <w:bottom w:val="none" w:sz="0" w:space="0" w:color="auto"/>
                                                                    <w:right w:val="none" w:sz="0" w:space="0" w:color="auto"/>
                                                                  </w:divBdr>
                                                                </w:div>
                                                              </w:divsChild>
                                                            </w:div>
                                                            <w:div w:id="325743301">
                                                              <w:marLeft w:val="0"/>
                                                              <w:marRight w:val="0"/>
                                                              <w:marTop w:val="0"/>
                                                              <w:marBottom w:val="0"/>
                                                              <w:divBdr>
                                                                <w:top w:val="none" w:sz="0" w:space="0" w:color="auto"/>
                                                                <w:left w:val="none" w:sz="0" w:space="0" w:color="auto"/>
                                                                <w:bottom w:val="none" w:sz="0" w:space="0" w:color="auto"/>
                                                                <w:right w:val="none" w:sz="0" w:space="0" w:color="auto"/>
                                                              </w:divBdr>
                                                              <w:divsChild>
                                                                <w:div w:id="1870798173">
                                                                  <w:marLeft w:val="0"/>
                                                                  <w:marRight w:val="0"/>
                                                                  <w:marTop w:val="0"/>
                                                                  <w:marBottom w:val="0"/>
                                                                  <w:divBdr>
                                                                    <w:top w:val="single" w:sz="6" w:space="8" w:color="DCDCDC"/>
                                                                    <w:left w:val="none" w:sz="0" w:space="0" w:color="auto"/>
                                                                    <w:bottom w:val="none" w:sz="0" w:space="0" w:color="auto"/>
                                                                    <w:right w:val="none" w:sz="0" w:space="0" w:color="auto"/>
                                                                  </w:divBdr>
                                                                </w:div>
                                                                <w:div w:id="2011250836">
                                                                  <w:marLeft w:val="0"/>
                                                                  <w:marRight w:val="0"/>
                                                                  <w:marTop w:val="0"/>
                                                                  <w:marBottom w:val="0"/>
                                                                  <w:divBdr>
                                                                    <w:top w:val="single" w:sz="6" w:space="8" w:color="DCDCDC"/>
                                                                    <w:left w:val="none" w:sz="0" w:space="0" w:color="auto"/>
                                                                    <w:bottom w:val="none" w:sz="0" w:space="0" w:color="auto"/>
                                                                    <w:right w:val="none" w:sz="0" w:space="0" w:color="auto"/>
                                                                  </w:divBdr>
                                                                </w:div>
                                                              </w:divsChild>
                                                            </w:div>
                                                            <w:div w:id="1107966272">
                                                              <w:marLeft w:val="0"/>
                                                              <w:marRight w:val="0"/>
                                                              <w:marTop w:val="0"/>
                                                              <w:marBottom w:val="0"/>
                                                              <w:divBdr>
                                                                <w:top w:val="none" w:sz="0" w:space="0" w:color="auto"/>
                                                                <w:left w:val="none" w:sz="0" w:space="0" w:color="auto"/>
                                                                <w:bottom w:val="none" w:sz="0" w:space="0" w:color="auto"/>
                                                                <w:right w:val="none" w:sz="0" w:space="0" w:color="auto"/>
                                                              </w:divBdr>
                                                              <w:divsChild>
                                                                <w:div w:id="723916333">
                                                                  <w:marLeft w:val="0"/>
                                                                  <w:marRight w:val="0"/>
                                                                  <w:marTop w:val="0"/>
                                                                  <w:marBottom w:val="0"/>
                                                                  <w:divBdr>
                                                                    <w:top w:val="single" w:sz="6" w:space="8" w:color="DCDCDC"/>
                                                                    <w:left w:val="none" w:sz="0" w:space="0" w:color="auto"/>
                                                                    <w:bottom w:val="none" w:sz="0" w:space="0" w:color="auto"/>
                                                                    <w:right w:val="none" w:sz="0" w:space="0" w:color="auto"/>
                                                                  </w:divBdr>
                                                                </w:div>
                                                                <w:div w:id="1382708177">
                                                                  <w:marLeft w:val="0"/>
                                                                  <w:marRight w:val="0"/>
                                                                  <w:marTop w:val="0"/>
                                                                  <w:marBottom w:val="0"/>
                                                                  <w:divBdr>
                                                                    <w:top w:val="single" w:sz="6" w:space="8" w:color="DCDCDC"/>
                                                                    <w:left w:val="none" w:sz="0" w:space="0" w:color="auto"/>
                                                                    <w:bottom w:val="none" w:sz="0" w:space="0" w:color="auto"/>
                                                                    <w:right w:val="none" w:sz="0" w:space="0" w:color="auto"/>
                                                                  </w:divBdr>
                                                                </w:div>
                                                              </w:divsChild>
                                                            </w:div>
                                                            <w:div w:id="910119720">
                                                              <w:marLeft w:val="0"/>
                                                              <w:marRight w:val="0"/>
                                                              <w:marTop w:val="0"/>
                                                              <w:marBottom w:val="0"/>
                                                              <w:divBdr>
                                                                <w:top w:val="none" w:sz="0" w:space="0" w:color="auto"/>
                                                                <w:left w:val="none" w:sz="0" w:space="0" w:color="auto"/>
                                                                <w:bottom w:val="none" w:sz="0" w:space="0" w:color="auto"/>
                                                                <w:right w:val="none" w:sz="0" w:space="0" w:color="auto"/>
                                                              </w:divBdr>
                                                              <w:divsChild>
                                                                <w:div w:id="1417826457">
                                                                  <w:marLeft w:val="0"/>
                                                                  <w:marRight w:val="0"/>
                                                                  <w:marTop w:val="0"/>
                                                                  <w:marBottom w:val="0"/>
                                                                  <w:divBdr>
                                                                    <w:top w:val="single" w:sz="6" w:space="8" w:color="DCDCDC"/>
                                                                    <w:left w:val="none" w:sz="0" w:space="0" w:color="auto"/>
                                                                    <w:bottom w:val="none" w:sz="0" w:space="0" w:color="auto"/>
                                                                    <w:right w:val="none" w:sz="0" w:space="0" w:color="auto"/>
                                                                  </w:divBdr>
                                                                </w:div>
                                                                <w:div w:id="771972961">
                                                                  <w:marLeft w:val="0"/>
                                                                  <w:marRight w:val="0"/>
                                                                  <w:marTop w:val="0"/>
                                                                  <w:marBottom w:val="0"/>
                                                                  <w:divBdr>
                                                                    <w:top w:val="single" w:sz="6" w:space="8" w:color="DCDCDC"/>
                                                                    <w:left w:val="none" w:sz="0" w:space="0" w:color="auto"/>
                                                                    <w:bottom w:val="none" w:sz="0" w:space="0" w:color="auto"/>
                                                                    <w:right w:val="none" w:sz="0" w:space="0" w:color="auto"/>
                                                                  </w:divBdr>
                                                                </w:div>
                                                              </w:divsChild>
                                                            </w:div>
                                                          </w:divsChild>
                                                        </w:div>
                                                      </w:divsChild>
                                                    </w:div>
                                                  </w:divsChild>
                                                </w:div>
                                              </w:divsChild>
                                            </w:div>
                                            <w:div w:id="1182548447">
                                              <w:marLeft w:val="0"/>
                                              <w:marRight w:val="0"/>
                                              <w:marTop w:val="0"/>
                                              <w:marBottom w:val="0"/>
                                              <w:divBdr>
                                                <w:top w:val="none" w:sz="0" w:space="0" w:color="auto"/>
                                                <w:left w:val="none" w:sz="0" w:space="0" w:color="auto"/>
                                                <w:bottom w:val="none" w:sz="0" w:space="0" w:color="auto"/>
                                                <w:right w:val="none" w:sz="0" w:space="0" w:color="auto"/>
                                              </w:divBdr>
                                              <w:divsChild>
                                                <w:div w:id="17546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1362800">
          <w:marLeft w:val="0"/>
          <w:marRight w:val="0"/>
          <w:marTop w:val="0"/>
          <w:marBottom w:val="0"/>
          <w:divBdr>
            <w:top w:val="none" w:sz="0" w:space="0" w:color="auto"/>
            <w:left w:val="none" w:sz="0" w:space="0" w:color="auto"/>
            <w:bottom w:val="none" w:sz="0" w:space="0" w:color="auto"/>
            <w:right w:val="none" w:sz="0" w:space="0" w:color="auto"/>
          </w:divBdr>
          <w:divsChild>
            <w:div w:id="747535040">
              <w:marLeft w:val="0"/>
              <w:marRight w:val="0"/>
              <w:marTop w:val="0"/>
              <w:marBottom w:val="0"/>
              <w:divBdr>
                <w:top w:val="none" w:sz="0" w:space="0" w:color="auto"/>
                <w:left w:val="none" w:sz="0" w:space="0" w:color="auto"/>
                <w:bottom w:val="none" w:sz="0" w:space="0" w:color="auto"/>
                <w:right w:val="none" w:sz="0" w:space="0" w:color="auto"/>
              </w:divBdr>
            </w:div>
            <w:div w:id="1310749233">
              <w:marLeft w:val="0"/>
              <w:marRight w:val="0"/>
              <w:marTop w:val="0"/>
              <w:marBottom w:val="0"/>
              <w:divBdr>
                <w:top w:val="none" w:sz="0" w:space="0" w:color="auto"/>
                <w:left w:val="none" w:sz="0" w:space="0" w:color="auto"/>
                <w:bottom w:val="none" w:sz="0" w:space="0" w:color="auto"/>
                <w:right w:val="none" w:sz="0" w:space="0" w:color="auto"/>
              </w:divBdr>
            </w:div>
            <w:div w:id="902721196">
              <w:marLeft w:val="765"/>
              <w:marRight w:val="0"/>
              <w:marTop w:val="0"/>
              <w:marBottom w:val="0"/>
              <w:divBdr>
                <w:top w:val="none" w:sz="0" w:space="0" w:color="auto"/>
                <w:left w:val="none" w:sz="0" w:space="0" w:color="auto"/>
                <w:bottom w:val="none" w:sz="0" w:space="0" w:color="auto"/>
                <w:right w:val="none" w:sz="0" w:space="0" w:color="auto"/>
              </w:divBdr>
              <w:divsChild>
                <w:div w:id="1875340164">
                  <w:marLeft w:val="0"/>
                  <w:marRight w:val="0"/>
                  <w:marTop w:val="0"/>
                  <w:marBottom w:val="0"/>
                  <w:divBdr>
                    <w:top w:val="none" w:sz="0" w:space="0" w:color="auto"/>
                    <w:left w:val="none" w:sz="0" w:space="0" w:color="auto"/>
                    <w:bottom w:val="none" w:sz="0" w:space="0" w:color="auto"/>
                    <w:right w:val="none" w:sz="0" w:space="0" w:color="auto"/>
                  </w:divBdr>
                </w:div>
                <w:div w:id="1331759509">
                  <w:marLeft w:val="0"/>
                  <w:marRight w:val="0"/>
                  <w:marTop w:val="225"/>
                  <w:marBottom w:val="0"/>
                  <w:divBdr>
                    <w:top w:val="none" w:sz="0" w:space="0" w:color="auto"/>
                    <w:left w:val="none" w:sz="0" w:space="0" w:color="auto"/>
                    <w:bottom w:val="none" w:sz="0" w:space="0" w:color="auto"/>
                    <w:right w:val="none" w:sz="0" w:space="0" w:color="auto"/>
                  </w:divBdr>
                </w:div>
              </w:divsChild>
            </w:div>
            <w:div w:id="1156799205">
              <w:marLeft w:val="0"/>
              <w:marRight w:val="0"/>
              <w:marTop w:val="0"/>
              <w:marBottom w:val="0"/>
              <w:divBdr>
                <w:top w:val="none" w:sz="0" w:space="0" w:color="auto"/>
                <w:left w:val="none" w:sz="0" w:space="0" w:color="auto"/>
                <w:bottom w:val="none" w:sz="0" w:space="0" w:color="auto"/>
                <w:right w:val="none" w:sz="0" w:space="0" w:color="auto"/>
              </w:divBdr>
            </w:div>
            <w:div w:id="860707220">
              <w:marLeft w:val="0"/>
              <w:marRight w:val="0"/>
              <w:marTop w:val="0"/>
              <w:marBottom w:val="0"/>
              <w:divBdr>
                <w:top w:val="none" w:sz="0" w:space="0" w:color="auto"/>
                <w:left w:val="none" w:sz="0" w:space="0" w:color="auto"/>
                <w:bottom w:val="none" w:sz="0" w:space="0" w:color="auto"/>
                <w:right w:val="none" w:sz="0" w:space="0" w:color="auto"/>
              </w:divBdr>
            </w:div>
            <w:div w:id="723874750">
              <w:marLeft w:val="0"/>
              <w:marRight w:val="0"/>
              <w:marTop w:val="0"/>
              <w:marBottom w:val="0"/>
              <w:divBdr>
                <w:top w:val="none" w:sz="0" w:space="0" w:color="auto"/>
                <w:left w:val="none" w:sz="0" w:space="0" w:color="auto"/>
                <w:bottom w:val="none" w:sz="0" w:space="0" w:color="auto"/>
                <w:right w:val="none" w:sz="0" w:space="0" w:color="auto"/>
              </w:divBdr>
            </w:div>
            <w:div w:id="20497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2016-12-04T14:38:00Z</dcterms:created>
  <dcterms:modified xsi:type="dcterms:W3CDTF">2016-12-04T14:40:00Z</dcterms:modified>
</cp:coreProperties>
</file>